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E4B" w:rsidRDefault="00977ED9">
      <w:pPr>
        <w:rPr>
          <w:color w:val="FF0000"/>
          <w:sz w:val="24"/>
          <w:szCs w:val="24"/>
        </w:rPr>
      </w:pPr>
      <w:r w:rsidRPr="00977ED9">
        <w:rPr>
          <w:color w:val="FF0000"/>
          <w:sz w:val="24"/>
          <w:szCs w:val="24"/>
        </w:rPr>
        <w:t xml:space="preserve">Stručna </w:t>
      </w:r>
      <w:bookmarkStart w:id="0" w:name="_GoBack"/>
      <w:bookmarkEnd w:id="0"/>
      <w:r w:rsidRPr="00977ED9">
        <w:rPr>
          <w:color w:val="FF0000"/>
          <w:sz w:val="24"/>
          <w:szCs w:val="24"/>
        </w:rPr>
        <w:t>ekskurzija Bologna 2020.</w:t>
      </w:r>
    </w:p>
    <w:p w:rsidR="00977ED9" w:rsidRPr="00977ED9" w:rsidRDefault="00977ED9">
      <w:pPr>
        <w:rPr>
          <w:color w:val="FF0000"/>
          <w:sz w:val="24"/>
          <w:szCs w:val="24"/>
        </w:rPr>
      </w:pPr>
    </w:p>
    <w:p w:rsidR="00977ED9" w:rsidRDefault="00977ED9">
      <w:r>
        <w:t>Poziv odabranim agencijama za predstavljanje ponuda na Roditeljskom sastanku koji će se održati 2.12.2019. u 19.00 sati u prostorijama škole.</w:t>
      </w:r>
    </w:p>
    <w:p w:rsidR="00977ED9" w:rsidRDefault="00977ED9">
      <w:r>
        <w:t xml:space="preserve">                                                                                                                                              </w:t>
      </w:r>
    </w:p>
    <w:p w:rsidR="00977ED9" w:rsidRDefault="00977ED9">
      <w:r>
        <w:t xml:space="preserve">                                                                                                                                                 Povjerenstvo</w:t>
      </w:r>
    </w:p>
    <w:p w:rsidR="00977ED9" w:rsidRDefault="00977ED9"/>
    <w:sectPr w:rsidR="00977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ED9"/>
    <w:rsid w:val="00977ED9"/>
    <w:rsid w:val="00FC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95B78"/>
  <w15:chartTrackingRefBased/>
  <w15:docId w15:val="{3E05B21D-0EA5-4771-9073-976CC7D7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1</cp:revision>
  <dcterms:created xsi:type="dcterms:W3CDTF">2019-11-26T13:17:00Z</dcterms:created>
  <dcterms:modified xsi:type="dcterms:W3CDTF">2019-11-26T13:22:00Z</dcterms:modified>
</cp:coreProperties>
</file>