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15" w:rsidRPr="00C0120F" w:rsidRDefault="00F63515" w:rsidP="00F6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120F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F63515" w:rsidRPr="00C0120F" w:rsidRDefault="00F63515" w:rsidP="00F6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120F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ŽUPANIJA SPLITSKO-DALMATINSKA</w:t>
      </w:r>
    </w:p>
    <w:p w:rsidR="00F63515" w:rsidRPr="00C0120F" w:rsidRDefault="00F63515" w:rsidP="00F6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SREDNJA STRUKOVNA ŠKOLA</w:t>
      </w:r>
    </w:p>
    <w:p w:rsidR="00F63515" w:rsidRPr="00C0120F" w:rsidRDefault="00F63515" w:rsidP="00F6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BANA JOSIPA JELAČIĆA,SINJ</w:t>
      </w:r>
    </w:p>
    <w:p w:rsidR="00F63515" w:rsidRPr="00C0120F" w:rsidRDefault="00F63515" w:rsidP="00F6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003-06/19-01/81</w:t>
      </w:r>
    </w:p>
    <w:p w:rsidR="00F63515" w:rsidRPr="00C0120F" w:rsidRDefault="00F63515" w:rsidP="00F6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120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2175-38-01-19-1</w:t>
      </w:r>
    </w:p>
    <w:p w:rsidR="00F63515" w:rsidRPr="00C0120F" w:rsidRDefault="00F63515" w:rsidP="00F6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Sinj,  29</w:t>
      </w:r>
      <w:r w:rsidRPr="00C0120F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012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</w:p>
    <w:p w:rsidR="00F63515" w:rsidRPr="00C0120F" w:rsidRDefault="00F63515" w:rsidP="00F6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3515" w:rsidRPr="00C0120F" w:rsidRDefault="00F63515" w:rsidP="00F63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12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118. Zakona o odgoju i obrazovanju (Narodne novine, br. 87/08, 86/09, 92/10, 105/10, 90/11, 5/12, 16/12, 86/12, 126/12, 94/13, 152/14, 07/17, 68/18)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55. Statuta Srednje strukovne škole bana Josipa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Jelečića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,Sinj</w:t>
      </w:r>
      <w:r w:rsidRPr="00C012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u vezi sa člankom 34. Zakona o fiskalnoj odgovornosti (Narodne novine, br. 111/18) i članka 7. Uredbe o sastavljanju i predaji Izjave o fiskalnoj odgovornosti (Narodne novine, broj 95/19),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, dana 29</w:t>
      </w:r>
      <w:r w:rsidRPr="00C0120F">
        <w:rPr>
          <w:rFonts w:ascii="Times New Roman" w:eastAsia="Times New Roman" w:hAnsi="Times New Roman" w:cs="Times New Roman"/>
          <w:sz w:val="24"/>
          <w:szCs w:val="24"/>
          <w:lang w:eastAsia="hr-HR"/>
        </w:rPr>
        <w:t>.listopada 2019. godine donosi</w:t>
      </w:r>
    </w:p>
    <w:p w:rsidR="00F63515" w:rsidRPr="00C0120F" w:rsidRDefault="00F63515" w:rsidP="00F63515">
      <w:pPr>
        <w:spacing w:line="35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3515" w:rsidRDefault="00F63515" w:rsidP="00DC087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0879" w:rsidRPr="00DC0879" w:rsidRDefault="00DC0879" w:rsidP="00DC087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08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PROCEDURU </w:t>
      </w:r>
      <w:r w:rsidRPr="00DC0879">
        <w:rPr>
          <w:rFonts w:ascii="Times New Roman" w:eastAsia="Times New Roman" w:hAnsi="Times New Roman" w:cs="Times New Roman"/>
          <w:b/>
          <w:sz w:val="24"/>
          <w:lang w:eastAsia="hr-HR"/>
        </w:rPr>
        <w:t>ZAPRIMANJA I PROVJERE RAČUNA TE PLAĆANJA PO RAČUNIMA</w:t>
      </w:r>
    </w:p>
    <w:p w:rsidR="00DC0879" w:rsidRPr="00DC0879" w:rsidRDefault="00F63515" w:rsidP="00DC087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SREDNJOJ STRUKOVNOJ ŠKOLOI BANA JOSIPA JELAČIĆA,SINJ</w:t>
      </w:r>
    </w:p>
    <w:p w:rsidR="00DC0879" w:rsidRDefault="00DC0879" w:rsidP="00DC0879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55F8" w:rsidRDefault="002155F8" w:rsidP="00DC0879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55F8" w:rsidRPr="00DC0879" w:rsidRDefault="002155F8" w:rsidP="00DC0879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0879" w:rsidRPr="00DC0879" w:rsidRDefault="00DC0879" w:rsidP="00DC0879">
      <w:pPr>
        <w:spacing w:line="15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0879" w:rsidRPr="00DC0879" w:rsidRDefault="00DC0879" w:rsidP="00DC0879">
      <w:pPr>
        <w:spacing w:line="35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08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Procedurom uređuje se </w:t>
      </w:r>
      <w:r w:rsidRPr="00DC0879">
        <w:rPr>
          <w:rFonts w:ascii="Times New Roman" w:eastAsia="Times New Roman" w:hAnsi="Times New Roman" w:cs="Times New Roman"/>
          <w:sz w:val="24"/>
          <w:lang w:eastAsia="hr-HR"/>
        </w:rPr>
        <w:t>ZAPRIMANJE I PROVJERE RAČUNA TE PLAĆANJA PO RAČUNIMA</w:t>
      </w:r>
      <w:r w:rsidRPr="00DC08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51385">
        <w:rPr>
          <w:rFonts w:ascii="Times New Roman" w:eastAsia="Times New Roman" w:hAnsi="Times New Roman" w:cs="Times New Roman"/>
          <w:sz w:val="24"/>
          <w:szCs w:val="24"/>
          <w:lang w:eastAsia="hr-HR"/>
        </w:rPr>
        <w:t>u Srednjoj strukovnoj školi bana Josipa Jelačića,Sinj</w:t>
      </w:r>
      <w:r w:rsidR="00A51385" w:rsidRPr="00DC08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ostala pitanja važna za isto.</w:t>
      </w:r>
    </w:p>
    <w:p w:rsidR="00DC0879" w:rsidRDefault="00DC0879" w:rsidP="00DC0879">
      <w:pPr>
        <w:spacing w:line="326" w:lineRule="exact"/>
        <w:rPr>
          <w:rFonts w:ascii="Times New Roman" w:eastAsia="Times New Roman" w:hAnsi="Times New Roman" w:cs="Times New Roman"/>
          <w:lang w:eastAsia="hr-HR"/>
        </w:rPr>
      </w:pPr>
    </w:p>
    <w:p w:rsidR="002155F8" w:rsidRDefault="002155F8" w:rsidP="00DC0879">
      <w:pPr>
        <w:spacing w:line="326" w:lineRule="exact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p w:rsidR="002155F8" w:rsidRPr="00DC0879" w:rsidRDefault="002155F8" w:rsidP="00DC0879">
      <w:pPr>
        <w:spacing w:line="326" w:lineRule="exact"/>
        <w:rPr>
          <w:rFonts w:ascii="Times New Roman" w:eastAsia="Times New Roman" w:hAnsi="Times New Roman" w:cs="Times New Roman"/>
          <w:lang w:eastAsia="hr-HR"/>
        </w:rPr>
      </w:pPr>
    </w:p>
    <w:tbl>
      <w:tblPr>
        <w:tblW w:w="147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4240"/>
        <w:gridCol w:w="3560"/>
        <w:gridCol w:w="1700"/>
        <w:gridCol w:w="2120"/>
      </w:tblGrid>
      <w:tr w:rsidR="00DC0879" w:rsidRPr="00DC0879" w:rsidTr="00D5269D">
        <w:trPr>
          <w:trHeight w:val="278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IZVRŠENJE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hr-HR"/>
              </w:rPr>
              <w:t>POPRATNI</w:t>
            </w:r>
          </w:p>
        </w:tc>
      </w:tr>
      <w:tr w:rsidR="00DC0879" w:rsidRPr="00DC0879" w:rsidTr="00D5269D">
        <w:trPr>
          <w:trHeight w:val="10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AKTIVNOSTI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0879" w:rsidRPr="00DC0879" w:rsidTr="00D5269D">
        <w:trPr>
          <w:trHeight w:val="206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DIJAGRAM TIJEKA</w:t>
            </w: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DOKUMENTI</w:t>
            </w:r>
          </w:p>
        </w:tc>
      </w:tr>
      <w:tr w:rsidR="00DC0879" w:rsidRPr="00DC0879" w:rsidTr="00D5269D">
        <w:trPr>
          <w:trHeight w:val="81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0879" w:rsidRPr="00DC0879" w:rsidTr="00D5269D">
        <w:trPr>
          <w:trHeight w:val="10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0879" w:rsidRPr="00DC0879" w:rsidTr="00D5269D">
        <w:trPr>
          <w:trHeight w:val="10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0879" w:rsidRPr="00DC0879" w:rsidTr="00D5269D">
        <w:trPr>
          <w:trHeight w:val="34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0879" w:rsidRPr="00DC0879" w:rsidTr="00D5269D">
        <w:trPr>
          <w:trHeight w:val="28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Zaprimanje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Računi se zaprimaju u tajništvu, upisuje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administrator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istog dana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0879" w:rsidRPr="00DC0879" w:rsidTr="00D5269D">
        <w:trPr>
          <w:trHeight w:val="43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računa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 datum zaprimanja i parafira tajnik-</w:t>
            </w:r>
            <w:proofErr w:type="spellStart"/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ica</w:t>
            </w:r>
            <w:proofErr w:type="spellEnd"/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0879" w:rsidRPr="00DC0879" w:rsidTr="00D5269D">
        <w:trPr>
          <w:trHeight w:val="305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0879" w:rsidRPr="00DC0879" w:rsidTr="00D5269D">
        <w:trPr>
          <w:trHeight w:val="278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Suštinska kontrola računa za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Suštinska kontrola obavlja se prilikom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tajnik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najviše 3 dana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otpremnica</w:t>
            </w:r>
          </w:p>
        </w:tc>
      </w:tr>
      <w:tr w:rsidR="00DC0879" w:rsidRPr="00DC0879" w:rsidTr="00D5269D">
        <w:trPr>
          <w:trHeight w:val="415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uredski materijal i sredstva za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isporuke te se na otpremnici upisuje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zaprimanju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0879" w:rsidRPr="00DC0879" w:rsidTr="00D5269D">
        <w:trPr>
          <w:trHeight w:val="415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čišćenje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kontrole i paraf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0879" w:rsidRPr="00DC0879" w:rsidTr="00D5269D">
        <w:trPr>
          <w:trHeight w:val="324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0879" w:rsidRPr="00DC0879" w:rsidTr="00D5269D">
        <w:trPr>
          <w:trHeight w:val="617"/>
        </w:trPr>
        <w:tc>
          <w:tcPr>
            <w:tcW w:w="3120" w:type="dxa"/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40" w:type="dxa"/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0879" w:rsidRPr="00DC0879" w:rsidTr="00D5269D">
        <w:trPr>
          <w:trHeight w:val="297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1" w:name="page25"/>
            <w:bookmarkEnd w:id="1"/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Suštinska kontrola računa za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Suštinska kontrola obavlja se prilikom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domar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najviše 3 dana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otpremnica, radni</w:t>
            </w:r>
          </w:p>
        </w:tc>
      </w:tr>
      <w:tr w:rsidR="00DC0879" w:rsidRPr="00DC0879" w:rsidTr="00D5269D">
        <w:trPr>
          <w:trHeight w:val="415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popravke te usluge i nabave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isporuke te se na otpremnici odnosno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zaprimanju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nalog, izvještaj o</w:t>
            </w:r>
          </w:p>
        </w:tc>
      </w:tr>
      <w:tr w:rsidR="00DC0879" w:rsidRPr="00DC0879" w:rsidTr="00D5269D">
        <w:trPr>
          <w:trHeight w:val="413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materijala za održavanje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radnom nalogu ili nekom drugom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obavljenoj usluzi i</w:t>
            </w:r>
          </w:p>
        </w:tc>
      </w:tr>
      <w:tr w:rsidR="00DC0879" w:rsidRPr="00DC0879" w:rsidTr="00D5269D">
        <w:trPr>
          <w:trHeight w:val="39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dokumentu (izvještaj o obavljenoj usluzi)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slično</w:t>
            </w:r>
          </w:p>
        </w:tc>
      </w:tr>
      <w:tr w:rsidR="00DC0879" w:rsidRPr="00DC0879" w:rsidTr="00D5269D">
        <w:trPr>
          <w:trHeight w:val="41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usluge upisuje datum kontrole i paraf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0879" w:rsidRPr="00DC0879" w:rsidTr="00D5269D">
        <w:trPr>
          <w:trHeight w:val="545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0879" w:rsidRPr="00DC0879" w:rsidTr="00D5269D">
        <w:trPr>
          <w:trHeight w:val="27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Suštinska kontrola računa za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Suštinska kontrola obavlja se prilikom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zaposlenik/voditelj koji je inicirao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najviše 3 dana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otpremnica</w:t>
            </w:r>
          </w:p>
        </w:tc>
      </w:tr>
      <w:tr w:rsidR="00DC0879" w:rsidRPr="00DC0879" w:rsidTr="00D5269D">
        <w:trPr>
          <w:trHeight w:val="415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nabavu opreme i materijala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isporuke te se na otpremnici upisuje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narudžbu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zaprimanju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0879" w:rsidRPr="00DC0879" w:rsidTr="00D5269D">
        <w:trPr>
          <w:trHeight w:val="413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za rad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kontrole i paraf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0879" w:rsidRPr="00DC0879" w:rsidTr="00D5269D">
        <w:trPr>
          <w:trHeight w:val="327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0879" w:rsidRPr="00DC0879" w:rsidTr="00D5269D">
        <w:trPr>
          <w:trHeight w:val="28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Računovodstvena kontrola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Kao potvrda obavljene računovodstvene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računovođa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dan po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</w:t>
            </w:r>
          </w:p>
        </w:tc>
      </w:tr>
      <w:tr w:rsidR="00DC0879" w:rsidRPr="00DC0879" w:rsidTr="00D5269D">
        <w:trPr>
          <w:trHeight w:val="39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kontrole upisuje se na račun datum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zaprimanju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0879" w:rsidRPr="00DC0879" w:rsidTr="00D5269D">
        <w:trPr>
          <w:trHeight w:val="413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kontrole i paraf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0879" w:rsidRPr="00DC0879" w:rsidTr="00D5269D">
        <w:trPr>
          <w:trHeight w:val="34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0879" w:rsidRPr="00DC0879" w:rsidTr="00D5269D">
        <w:trPr>
          <w:trHeight w:val="28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Odobrenje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Upisuje se na račun datum odobrenja i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tajnik (temeljem ovlaštenja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najviše dva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</w:t>
            </w:r>
          </w:p>
        </w:tc>
      </w:tr>
      <w:tr w:rsidR="00DC0879" w:rsidRPr="00DC0879" w:rsidTr="00D5269D">
        <w:trPr>
          <w:trHeight w:val="43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računa za materijal i usluge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paraf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čelnika – uz ovu proceduru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 nakon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0879" w:rsidRPr="00DC0879" w:rsidTr="00D5269D">
        <w:trPr>
          <w:trHeight w:val="415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održavanja i popravaka, za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potrebno je donijeti posebnu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provedene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0879" w:rsidRPr="00DC0879" w:rsidTr="00D5269D">
        <w:trPr>
          <w:trHeight w:val="413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plaćanje i evidentiranje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odluku kojom čelnik ovlašćuje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računovodstve</w:t>
            </w:r>
            <w:proofErr w:type="spell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0879" w:rsidRPr="00DC0879" w:rsidTr="00D5269D">
        <w:trPr>
          <w:trHeight w:val="37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tajnika za odobrenje plaćanja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kontrole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0879" w:rsidRPr="00DC0879" w:rsidTr="00D5269D">
        <w:trPr>
          <w:trHeight w:val="413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određenih vrsta rashoda)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0879" w:rsidRPr="00DC0879" w:rsidTr="00D5269D">
        <w:trPr>
          <w:trHeight w:val="34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0879" w:rsidRPr="00DC0879" w:rsidTr="00D5269D">
        <w:trPr>
          <w:trHeight w:val="790"/>
        </w:trPr>
        <w:tc>
          <w:tcPr>
            <w:tcW w:w="3120" w:type="dxa"/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40" w:type="dxa"/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0879" w:rsidRPr="00DC0879" w:rsidTr="00D5269D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2" w:name="page26"/>
            <w:bookmarkEnd w:id="2"/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Odobrenje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Upisuje se na račun datum odobrenja i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najviše dva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</w:t>
            </w:r>
          </w:p>
        </w:tc>
      </w:tr>
      <w:tr w:rsidR="00DC0879" w:rsidRPr="00DC0879" w:rsidTr="00D5269D">
        <w:trPr>
          <w:trHeight w:val="43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računa za plaćanje i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paraf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 nakon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0879" w:rsidRPr="00DC0879" w:rsidTr="00D5269D">
        <w:trPr>
          <w:trHeight w:val="415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evidentiranje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provedene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0879" w:rsidRPr="00DC0879" w:rsidTr="00D5269D">
        <w:trPr>
          <w:trHeight w:val="37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računovodstve</w:t>
            </w:r>
            <w:proofErr w:type="spell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0879" w:rsidRPr="00DC0879" w:rsidTr="00D5269D">
        <w:trPr>
          <w:trHeight w:val="41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kontrole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0879" w:rsidRPr="00DC0879" w:rsidTr="00D5269D">
        <w:trPr>
          <w:trHeight w:val="34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0879" w:rsidRPr="00DC0879" w:rsidTr="00D5269D">
        <w:trPr>
          <w:trHeight w:val="28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Obrada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 u knjigu ulaznih računa,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računovođa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dan po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knjiga ulaznih</w:t>
            </w:r>
          </w:p>
        </w:tc>
      </w:tr>
      <w:tr w:rsidR="00DC0879" w:rsidRPr="00DC0879" w:rsidTr="00D5269D">
        <w:trPr>
          <w:trHeight w:val="391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dodjela brojeva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odobrenju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računa</w:t>
            </w:r>
          </w:p>
        </w:tc>
      </w:tr>
      <w:tr w:rsidR="00DC0879" w:rsidRPr="00DC0879" w:rsidTr="00D5269D">
        <w:trPr>
          <w:trHeight w:val="20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plaćanja i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0879" w:rsidRPr="00DC0879" w:rsidTr="00D5269D">
        <w:trPr>
          <w:trHeight w:val="21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0879" w:rsidRPr="00DC0879" w:rsidTr="00D5269D">
        <w:trPr>
          <w:trHeight w:val="413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evidentiranja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0879" w:rsidRPr="00DC0879" w:rsidTr="00D5269D">
        <w:trPr>
          <w:trHeight w:val="34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0879" w:rsidRPr="00DC0879" w:rsidTr="00D5269D">
        <w:trPr>
          <w:trHeight w:val="28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Kontiranje i knjiženje računa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Razvrstavanje računa prema vrstama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računovođa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unutar mjeseca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kontni</w:t>
            </w:r>
            <w:proofErr w:type="spellEnd"/>
          </w:p>
        </w:tc>
      </w:tr>
      <w:tr w:rsidR="00DC0879" w:rsidRPr="00DC0879" w:rsidTr="00D5269D">
        <w:trPr>
          <w:trHeight w:val="39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rashoda, programima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koji se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plan/klasifikacijski</w:t>
            </w:r>
          </w:p>
        </w:tc>
      </w:tr>
      <w:tr w:rsidR="00DC0879" w:rsidRPr="00DC0879" w:rsidTr="00D5269D">
        <w:trPr>
          <w:trHeight w:val="199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(aktivnostima/projektima) i izvorima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sustav</w:t>
            </w:r>
          </w:p>
        </w:tc>
      </w:tr>
      <w:tr w:rsidR="00DC0879" w:rsidRPr="00DC0879" w:rsidTr="00D5269D">
        <w:trPr>
          <w:trHeight w:val="21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odnosi račun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0879" w:rsidRPr="00DC0879" w:rsidTr="00D5269D">
        <w:trPr>
          <w:trHeight w:val="20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financiranja te unos u računovodstveni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0879" w:rsidRPr="00DC0879" w:rsidTr="00D5269D">
        <w:trPr>
          <w:trHeight w:val="21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0879" w:rsidRPr="00DC0879" w:rsidTr="00D5269D">
        <w:trPr>
          <w:trHeight w:val="413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sustav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0879" w:rsidRPr="00DC0879" w:rsidTr="00D5269D">
        <w:trPr>
          <w:trHeight w:val="34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0879" w:rsidRPr="00DC0879" w:rsidTr="00D5269D">
        <w:trPr>
          <w:trHeight w:val="27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Plaćanje računa prema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 naloga za plaćanje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računovođa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nalozi za plaćanje</w:t>
            </w:r>
          </w:p>
        </w:tc>
      </w:tr>
      <w:tr w:rsidR="00DC0879" w:rsidRPr="00DC0879" w:rsidTr="00D5269D">
        <w:trPr>
          <w:trHeight w:val="41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dospijeću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dospijeću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0879" w:rsidRPr="00DC0879" w:rsidTr="00D5269D">
        <w:trPr>
          <w:trHeight w:val="603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C0879" w:rsidRPr="00DC0879" w:rsidRDefault="00DC0879" w:rsidP="00DC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0879" w:rsidRPr="00DC0879" w:rsidRDefault="00DC0879" w:rsidP="00DC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3" w:name="page27"/>
      <w:bookmarkEnd w:id="3"/>
    </w:p>
    <w:tbl>
      <w:tblPr>
        <w:tblW w:w="147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4240"/>
        <w:gridCol w:w="3560"/>
        <w:gridCol w:w="1700"/>
        <w:gridCol w:w="2120"/>
      </w:tblGrid>
      <w:tr w:rsidR="00DC0879" w:rsidRPr="00DC0879" w:rsidTr="00D5269D">
        <w:trPr>
          <w:trHeight w:val="297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Plaćanje računa prema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Odobrenje naloga za plaćanje – potpis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čelnik i/ili osoba koju on ovlasti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nalozi za plaćanje</w:t>
            </w:r>
          </w:p>
        </w:tc>
      </w:tr>
      <w:tr w:rsidR="00DC0879" w:rsidRPr="00DC0879" w:rsidTr="00D5269D">
        <w:trPr>
          <w:trHeight w:val="415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dospijeću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ovlaštene/ih osoba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08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dospijeću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0879" w:rsidRPr="00DC0879" w:rsidTr="00D5269D">
        <w:trPr>
          <w:trHeight w:val="34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879" w:rsidRPr="00DC0879" w:rsidRDefault="00DC0879" w:rsidP="00DC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C0879" w:rsidRPr="00DC0879" w:rsidRDefault="00DC0879" w:rsidP="00DC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0879" w:rsidRPr="00DC0879" w:rsidRDefault="00DC0879" w:rsidP="00DC0879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:rsidR="005063B1" w:rsidRPr="00DC0879" w:rsidRDefault="005063B1" w:rsidP="005063B1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0879">
        <w:rPr>
          <w:rFonts w:ascii="Times New Roman" w:eastAsia="Times New Roman" w:hAnsi="Times New Roman" w:cs="Times New Roman"/>
          <w:sz w:val="24"/>
          <w:szCs w:val="24"/>
          <w:lang w:eastAsia="hr-HR"/>
        </w:rPr>
        <w:t>Ova Procedura objavit će se na oglasnoj ploči i web stranicama Škole, a stupa na snagu danom donošenja.</w:t>
      </w:r>
    </w:p>
    <w:p w:rsidR="005063B1" w:rsidRPr="00DC0879" w:rsidRDefault="005063B1" w:rsidP="005063B1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63B1" w:rsidRPr="00DC0879" w:rsidRDefault="005063B1" w:rsidP="005063B1">
      <w:pPr>
        <w:spacing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</w:p>
    <w:p w:rsidR="005063B1" w:rsidRPr="00DC0879" w:rsidRDefault="005063B1" w:rsidP="005063B1">
      <w:pPr>
        <w:spacing w:line="0" w:lineRule="atLeast"/>
        <w:jc w:val="right"/>
        <w:rPr>
          <w:rFonts w:ascii="Calibri" w:eastAsia="Times New Roman" w:hAnsi="Calibri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Stipe Ivišić,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dipl.teolog</w:t>
      </w:r>
      <w:proofErr w:type="spellEnd"/>
    </w:p>
    <w:p w:rsidR="00601C64" w:rsidRDefault="00601C64"/>
    <w:sectPr w:rsidR="00601C64" w:rsidSect="00EC0C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79"/>
    <w:rsid w:val="002155F8"/>
    <w:rsid w:val="005063B1"/>
    <w:rsid w:val="00601C64"/>
    <w:rsid w:val="00A51385"/>
    <w:rsid w:val="00DC0879"/>
    <w:rsid w:val="00F63515"/>
    <w:rsid w:val="00FB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6</cp:revision>
  <dcterms:created xsi:type="dcterms:W3CDTF">2019-10-31T07:21:00Z</dcterms:created>
  <dcterms:modified xsi:type="dcterms:W3CDTF">2019-10-31T08:52:00Z</dcterms:modified>
</cp:coreProperties>
</file>