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EC" w:rsidRDefault="005210E5">
      <w:r>
        <w:t>XX</w:t>
      </w:r>
      <w:r w:rsidR="00824F34">
        <w:t>. Državno natjecanje iz Povijesti</w:t>
      </w:r>
    </w:p>
    <w:p w:rsidR="00D71ADD" w:rsidRDefault="00824F34">
      <w:r>
        <w:t xml:space="preserve">Jubilarno dvadeseto Državno natjecanje iz Povijesti </w:t>
      </w:r>
      <w:r w:rsidR="00926DDF">
        <w:t>održano je</w:t>
      </w:r>
      <w:r>
        <w:t xml:space="preserve"> 15.-17. svibnja 2019. godine u Zadru. Na natjecanju su sudjelovali učenici sedmih i osmih razreda osnovnih škola te učenici prvih, drugih, trećih i četvrtih razreda gimnazija i strukovnih škola</w:t>
      </w:r>
      <w:r w:rsidR="00193A47">
        <w:t xml:space="preserve"> Republike Hrvatske</w:t>
      </w:r>
      <w:r>
        <w:t xml:space="preserve">. </w:t>
      </w:r>
      <w:r w:rsidR="005210E5">
        <w:t xml:space="preserve">Učenici su se natjecali u dvije </w:t>
      </w:r>
      <w:r w:rsidR="00193A47">
        <w:t>različite kategorije</w:t>
      </w:r>
      <w:r w:rsidR="005210E5">
        <w:t xml:space="preserve">. U kategoriji znanja natjecalo se </w:t>
      </w:r>
      <w:r w:rsidR="00193A47">
        <w:t xml:space="preserve">ukupno </w:t>
      </w:r>
      <w:r w:rsidR="005210E5">
        <w:t>76 učenika podijeljenih u šest skupina prema uzrastu</w:t>
      </w:r>
      <w:r w:rsidR="00193A47">
        <w:t xml:space="preserve">. U </w:t>
      </w:r>
      <w:r w:rsidR="005210E5">
        <w:t xml:space="preserve">kategoriji </w:t>
      </w:r>
      <w:r w:rsidR="00193A47" w:rsidRPr="00193A47">
        <w:rPr>
          <w:i/>
        </w:rPr>
        <w:t>Izvori i istraživanje prošlosti-</w:t>
      </w:r>
      <w:r w:rsidR="005210E5" w:rsidRPr="00193A47">
        <w:rPr>
          <w:i/>
        </w:rPr>
        <w:t>Samostalni istraživački radovi učenika</w:t>
      </w:r>
      <w:r w:rsidR="005210E5">
        <w:t xml:space="preserve"> natjecali </w:t>
      </w:r>
      <w:r w:rsidR="00193A47">
        <w:t xml:space="preserve">su se </w:t>
      </w:r>
      <w:r w:rsidR="005210E5">
        <w:t xml:space="preserve">srednjoškolski učenici, pobjednici županijskih natjecanja. </w:t>
      </w:r>
      <w:r w:rsidR="004470E6">
        <w:t xml:space="preserve">U ovoj kategoriji natjecale su se i naše učenice </w:t>
      </w:r>
      <w:r w:rsidR="004470E6" w:rsidRPr="00915E29">
        <w:rPr>
          <w:b/>
        </w:rPr>
        <w:t>Anamaria Gojun</w:t>
      </w:r>
      <w:r w:rsidR="004470E6">
        <w:t xml:space="preserve"> (3. </w:t>
      </w:r>
      <w:r w:rsidR="00193A47">
        <w:t xml:space="preserve">a, </w:t>
      </w:r>
      <w:r w:rsidR="004470E6">
        <w:t xml:space="preserve">ekonomist) i </w:t>
      </w:r>
      <w:r w:rsidR="004470E6" w:rsidRPr="00915E29">
        <w:rPr>
          <w:b/>
        </w:rPr>
        <w:t xml:space="preserve">Jelena Buljan </w:t>
      </w:r>
      <w:r w:rsidR="004470E6">
        <w:t>(4. a</w:t>
      </w:r>
      <w:r w:rsidR="00193A47">
        <w:t>,</w:t>
      </w:r>
      <w:r w:rsidR="004470E6">
        <w:t xml:space="preserve"> ekonomist). </w:t>
      </w:r>
    </w:p>
    <w:p w:rsidR="0086358B" w:rsidRDefault="005210E5">
      <w:r>
        <w:t xml:space="preserve">Kategorija natjecanja </w:t>
      </w:r>
      <w:r w:rsidRPr="00193A47">
        <w:rPr>
          <w:i/>
        </w:rPr>
        <w:t>Izvori i istraživanje prošlosti-Samostalni istraživački radovi učenika</w:t>
      </w:r>
      <w:r>
        <w:t xml:space="preserve"> iznimno je zahtjevno natjecanje koje se provodi u dva dijela. Učenici </w:t>
      </w:r>
      <w:r w:rsidR="00193A47">
        <w:t xml:space="preserve">ponajprije izrađuju i </w:t>
      </w:r>
      <w:r>
        <w:t xml:space="preserve">prilažu pisani rad-esej kojeg zatim pred povjerenstvom </w:t>
      </w:r>
      <w:r w:rsidR="004470E6">
        <w:t xml:space="preserve">od pet profesora prezentiraju i obrazlažu.  </w:t>
      </w:r>
      <w:r w:rsidR="00193A47">
        <w:t>Svrha natjecanja je pronalazak i obrada povijesnih događaja koji u povijesnoj zn</w:t>
      </w:r>
      <w:r w:rsidR="009D0EE7">
        <w:t>anosti do sada nisu obrađeni. Pisani rad (esej) piše se u formi</w:t>
      </w:r>
      <w:r w:rsidR="00193A47">
        <w:t xml:space="preserve"> znanstvenih radova. </w:t>
      </w:r>
      <w:r w:rsidR="00E04127">
        <w:t>Ukoliko Povjerenstvo</w:t>
      </w:r>
      <w:r w:rsidR="004470E6">
        <w:t xml:space="preserve"> dokaže kako je rad učenika plagijat, prema </w:t>
      </w:r>
      <w:r w:rsidR="004470E6" w:rsidRPr="009D0EE7">
        <w:rPr>
          <w:i/>
        </w:rPr>
        <w:t xml:space="preserve">Pravilniku o istraživačkim radovima </w:t>
      </w:r>
      <w:r w:rsidR="004470E6">
        <w:t>učenik ili učenici diskvalificiraju se iz natjecanja, a njihovo ime</w:t>
      </w:r>
      <w:r w:rsidR="00D71ADD">
        <w:t>,</w:t>
      </w:r>
      <w:r w:rsidR="004470E6">
        <w:t xml:space="preserve"> kao i ime </w:t>
      </w:r>
      <w:r w:rsidR="0086358B">
        <w:t xml:space="preserve">njihovog profesora </w:t>
      </w:r>
      <w:r w:rsidR="004470E6">
        <w:t>mentora</w:t>
      </w:r>
      <w:r w:rsidR="00D71ADD">
        <w:t>, javno se objavljuju</w:t>
      </w:r>
      <w:r w:rsidR="0086358B">
        <w:t xml:space="preserve"> i zauvijek im se zabranjuje sudjelovanje u ovom natjecanju. </w:t>
      </w:r>
      <w:r w:rsidR="009D0EE7">
        <w:t>E</w:t>
      </w:r>
      <w:r w:rsidR="0086358B">
        <w:t>sej</w:t>
      </w:r>
      <w:r w:rsidR="009D0EE7">
        <w:t xml:space="preserve"> je</w:t>
      </w:r>
      <w:r w:rsidR="00D71ADD">
        <w:t xml:space="preserve"> </w:t>
      </w:r>
      <w:r w:rsidR="009D0EE7">
        <w:t>određen</w:t>
      </w:r>
      <w:r w:rsidR="00D71ADD">
        <w:t xml:space="preserve"> </w:t>
      </w:r>
      <w:r w:rsidR="0086358B">
        <w:t>strogim pra</w:t>
      </w:r>
      <w:r w:rsidR="009D0EE7">
        <w:t>vilima,</w:t>
      </w:r>
      <w:r w:rsidR="0086358B">
        <w:t xml:space="preserve"> mora sadržavati </w:t>
      </w:r>
      <w:r w:rsidR="0086358B" w:rsidRPr="009D0EE7">
        <w:rPr>
          <w:i/>
        </w:rPr>
        <w:t xml:space="preserve">uvod, sadržaj, zaključak, sažetak i </w:t>
      </w:r>
      <w:r w:rsidR="009D0EE7" w:rsidRPr="009D0EE7">
        <w:rPr>
          <w:i/>
        </w:rPr>
        <w:t>bibliografiju</w:t>
      </w:r>
      <w:r w:rsidR="0086358B">
        <w:t xml:space="preserve"> a ukupni broj znakova ne smije prijeći 20 000. </w:t>
      </w:r>
      <w:r w:rsidR="009D0EE7">
        <w:t xml:space="preserve">Dodataka radu je </w:t>
      </w:r>
      <w:r w:rsidR="009D0EE7" w:rsidRPr="009D0EE7">
        <w:rPr>
          <w:i/>
        </w:rPr>
        <w:t>prilog</w:t>
      </w:r>
      <w:r w:rsidR="009D0EE7">
        <w:t xml:space="preserve"> u kojem se nalaze različiti slikovni materijali, preslike izvornih dokumanata, prikazi određenih građevina i slično, ukupno pet stranica materijala. </w:t>
      </w:r>
      <w:r w:rsidR="0086358B">
        <w:t xml:space="preserve">Ukoliko </w:t>
      </w:r>
      <w:r w:rsidR="009D0EE7">
        <w:t xml:space="preserve">učenik izostavi bilo koju od navedenih sastavnica, </w:t>
      </w:r>
      <w:r w:rsidR="0086358B">
        <w:t xml:space="preserve">rad se kažnjava negativnim bodovima a na državnoj razini natjecanja moguća je i njegova diskvalifikacija. </w:t>
      </w:r>
    </w:p>
    <w:p w:rsidR="005C0BB5" w:rsidRDefault="00D71ADD" w:rsidP="005C0BB5">
      <w:r>
        <w:t>Usmena prezenta</w:t>
      </w:r>
      <w:r w:rsidR="007B3902">
        <w:t xml:space="preserve">cija rada zaseban je dio ovog doista posebnog natjecanja. Učenici u prezentaciji svog rada koriste suvremenu informatičku tehnologiju (Power point, Prezi, 3-D prezentacije...) a na državnim natjecanjima mogu se vidjeti učenici u narodnim nošnjama kraja iz kojeg dolaze, odjeća učenika prati temu koju prezentiraju, donose se rukotvorine, umjetnički radovi, prikazuju se amaterski filmski uradci, učenici glazbenih škola sviraju </w:t>
      </w:r>
      <w:r w:rsidR="005C0BB5">
        <w:t xml:space="preserve">na određenim instrumentima, a moguće je vidjeti i glazbeno - scenske prikaze učeničkih istraživanja. Prezentacija ne smije biti duža od </w:t>
      </w:r>
      <w:r w:rsidR="00915E29">
        <w:t>15 minuta a nakon toga članovi P</w:t>
      </w:r>
      <w:r w:rsidR="005C0BB5">
        <w:t xml:space="preserve">ovjerenstva postavljaju pitanja učenicima. Na ovogodišnjem </w:t>
      </w:r>
      <w:r w:rsidR="00915E29">
        <w:t xml:space="preserve">državnom </w:t>
      </w:r>
      <w:r w:rsidR="005C0BB5">
        <w:t xml:space="preserve">natjecanju u Povjerenstvu su se nalazila četiri sveučilišna profesora povijesti s Filozofskog fakulteta u Splitu, kao i predsjednica Povjerenstva, višegodišnja pobjednica ovog natjecanja. </w:t>
      </w:r>
    </w:p>
    <w:p w:rsidR="00915E29" w:rsidRDefault="005C0BB5">
      <w:r>
        <w:t xml:space="preserve">Na Državno natjecanje pozivaju se samo najbolji radovi, neki od pobjedničkih radova u pojedinim županijama </w:t>
      </w:r>
      <w:r w:rsidR="00915E29">
        <w:t xml:space="preserve">prema odluci Povjerenstva </w:t>
      </w:r>
      <w:r w:rsidR="00E04127">
        <w:t xml:space="preserve">ove godine </w:t>
      </w:r>
      <w:r>
        <w:t>uop</w:t>
      </w:r>
      <w:r w:rsidR="00321892">
        <w:t>će nisu pozvani. Na XX. državno nat</w:t>
      </w:r>
      <w:r w:rsidR="00E04127">
        <w:t>jecanje iz povijesti</w:t>
      </w:r>
      <w:r w:rsidR="00321892">
        <w:t xml:space="preserve"> pozvano je 14 radova, među njima i </w:t>
      </w:r>
      <w:r w:rsidR="00321892" w:rsidRPr="00915E29">
        <w:rPr>
          <w:b/>
          <w:i/>
        </w:rPr>
        <w:t>Bakonja fra Brne, fratar i Udba,</w:t>
      </w:r>
      <w:r w:rsidR="00321892" w:rsidRPr="00915E29">
        <w:rPr>
          <w:b/>
        </w:rPr>
        <w:t xml:space="preserve"> </w:t>
      </w:r>
      <w:r w:rsidR="00321892">
        <w:t xml:space="preserve">rad naših učenica Anamarie Gojun i Jelene Buljan. </w:t>
      </w:r>
      <w:r>
        <w:t xml:space="preserve"> </w:t>
      </w:r>
      <w:r w:rsidR="00321892">
        <w:t xml:space="preserve">Navedeni rad u potpunosti razotkriva konstrukcije i laži  pisca Sime Matavulja koji je u svom romanu </w:t>
      </w:r>
      <w:r w:rsidR="00321892" w:rsidRPr="00321892">
        <w:rPr>
          <w:i/>
        </w:rPr>
        <w:t xml:space="preserve">Bakonja fra Brne </w:t>
      </w:r>
      <w:r w:rsidR="00321892">
        <w:t>prikazao razvratan i lihvarski život franjevaca. Jelena i Ana su</w:t>
      </w:r>
      <w:r w:rsidR="00915E29">
        <w:t>, koristeći znanstveni rad</w:t>
      </w:r>
      <w:r w:rsidR="0069068B">
        <w:t xml:space="preserve"> dr. fra Stanka Petrova </w:t>
      </w:r>
      <w:r w:rsidR="00321892">
        <w:t>„dekonstruirale Matavulja“</w:t>
      </w:r>
      <w:r w:rsidR="00915E29">
        <w:t xml:space="preserve">, </w:t>
      </w:r>
      <w:r w:rsidR="00321892">
        <w:t xml:space="preserve"> kako je to u analizi njihovog rada naveo prof. dr. </w:t>
      </w:r>
      <w:r w:rsidR="00915E29">
        <w:t xml:space="preserve">sc. </w:t>
      </w:r>
      <w:r w:rsidR="00321892">
        <w:t xml:space="preserve">Josip Vrandečić. </w:t>
      </w:r>
      <w:r w:rsidR="0069068B">
        <w:t xml:space="preserve">Rad je utemeljen na arhivskoj građi koja se nalazi u Hrvatskom državnom arhivu u Splitu, a </w:t>
      </w:r>
      <w:r w:rsidR="00915E29">
        <w:t xml:space="preserve">Jelena i Anamaria </w:t>
      </w:r>
      <w:r w:rsidR="0069068B">
        <w:t>koristile su arhiv Udbe, gdje se i nalazi rad dr. fra Stanka Petrova, do sada neobjavljeni dokument hrvatske povijesti.</w:t>
      </w:r>
      <w:r w:rsidR="00915E29">
        <w:t xml:space="preserve"> </w:t>
      </w:r>
      <w:r w:rsidR="00321892">
        <w:t xml:space="preserve">Rad </w:t>
      </w:r>
      <w:r w:rsidR="00321892" w:rsidRPr="0069068B">
        <w:rPr>
          <w:i/>
        </w:rPr>
        <w:t>Bakonja fra Brne, fratar i Udba</w:t>
      </w:r>
      <w:r w:rsidR="00321892">
        <w:t xml:space="preserve"> osvojio je osmo mjesto na </w:t>
      </w:r>
      <w:r w:rsidR="0069068B">
        <w:t xml:space="preserve">Državnom </w:t>
      </w:r>
      <w:r w:rsidR="00321892">
        <w:t xml:space="preserve">natjecanju. </w:t>
      </w:r>
    </w:p>
    <w:p w:rsidR="00824F34" w:rsidRDefault="00915E29">
      <w:r>
        <w:t xml:space="preserve">Naše učenice pobjednice su ovog natjecanja u Splitsko-dalmatinskoj županiji u posljednje tri godine. </w:t>
      </w:r>
      <w:r w:rsidR="0069068B">
        <w:t xml:space="preserve">Učenica Jelena Buljan pobijedila je na Županijskom natjecanju iz povijesti 2017. godine radom </w:t>
      </w:r>
      <w:r w:rsidR="0069068B" w:rsidRPr="00926DDF">
        <w:rPr>
          <w:i/>
        </w:rPr>
        <w:t xml:space="preserve">Srušeni </w:t>
      </w:r>
      <w:r w:rsidR="0069068B" w:rsidRPr="00926DDF">
        <w:rPr>
          <w:i/>
        </w:rPr>
        <w:lastRenderedPageBreak/>
        <w:t>spomenik partizanima Prvog splitskog partizanskog odreda u Košutama.</w:t>
      </w:r>
      <w:r w:rsidR="0069068B">
        <w:t xml:space="preserve"> Iste godine osvojila je i četvrto mjesto na Državnom natjecanju</w:t>
      </w:r>
      <w:r w:rsidR="00001AAA">
        <w:t xml:space="preserve"> navedenim radom. </w:t>
      </w:r>
      <w:r w:rsidR="00926DDF">
        <w:t>Iduće godine Jeleni se pridružila</w:t>
      </w:r>
      <w:r w:rsidR="0069068B">
        <w:t xml:space="preserve"> Anamaria Gojun </w:t>
      </w:r>
      <w:r w:rsidR="00926DDF">
        <w:t xml:space="preserve">te su </w:t>
      </w:r>
      <w:r w:rsidR="0069068B">
        <w:t xml:space="preserve">radom </w:t>
      </w:r>
      <w:r w:rsidR="0069068B" w:rsidRPr="0069068B">
        <w:rPr>
          <w:i/>
        </w:rPr>
        <w:t>Rušenje Peruće</w:t>
      </w:r>
      <w:r w:rsidR="0069068B">
        <w:t xml:space="preserve"> </w:t>
      </w:r>
      <w:r w:rsidR="00926DDF">
        <w:t xml:space="preserve">pobijedile </w:t>
      </w:r>
      <w:r w:rsidR="0069068B">
        <w:t>n</w:t>
      </w:r>
      <w:r w:rsidR="00001AAA">
        <w:t>a ž</w:t>
      </w:r>
      <w:r w:rsidR="0069068B">
        <w:t>upanijskom natjecanju</w:t>
      </w:r>
      <w:r w:rsidR="00926DDF">
        <w:t>.</w:t>
      </w:r>
      <w:r w:rsidR="00E04127">
        <w:t xml:space="preserve"> </w:t>
      </w:r>
      <w:r w:rsidR="00926DDF">
        <w:t xml:space="preserve"> Pobjednički dvojac nastavio je s</w:t>
      </w:r>
      <w:r w:rsidR="00E04127">
        <w:t>uradnju i 2019. godine</w:t>
      </w:r>
      <w:r w:rsidR="00926DDF">
        <w:t xml:space="preserve"> </w:t>
      </w:r>
      <w:r w:rsidR="00001AAA">
        <w:t>i ponovno pobijedio na ž</w:t>
      </w:r>
      <w:r w:rsidR="00926DDF">
        <w:t xml:space="preserve">upanijskom natjecanju radom </w:t>
      </w:r>
      <w:r w:rsidR="00926DDF" w:rsidRPr="00E04127">
        <w:rPr>
          <w:i/>
        </w:rPr>
        <w:t>Bakonja fra Brne</w:t>
      </w:r>
      <w:r w:rsidR="00E04127">
        <w:rPr>
          <w:i/>
        </w:rPr>
        <w:t>,</w:t>
      </w:r>
      <w:r w:rsidR="00926DDF" w:rsidRPr="00E04127">
        <w:rPr>
          <w:i/>
        </w:rPr>
        <w:t xml:space="preserve"> fratar i Udba </w:t>
      </w:r>
      <w:r w:rsidR="00887B33">
        <w:t>ostvarivši rijetko viđen uspjeh, koji nije slučajan. Pronalazak dokumenata, pisanje rada i uv</w:t>
      </w:r>
      <w:r w:rsidR="00001AAA">
        <w:t>j</w:t>
      </w:r>
      <w:r w:rsidR="00887B33">
        <w:t xml:space="preserve">ežbavanje njegove prezentacije trajalo je gotovo godinu dana pod mentorstvom prof. Stjepana Markovića. </w:t>
      </w:r>
      <w:r w:rsidR="003E6437">
        <w:t xml:space="preserve">Višegodišnji uspjeh </w:t>
      </w:r>
      <w:r w:rsidR="00001AAA">
        <w:t xml:space="preserve">naših učenica </w:t>
      </w:r>
      <w:r w:rsidR="003E6437">
        <w:t xml:space="preserve">prepoznat je i u Poglavarstvu grada Sinja: gradonačelnica Kristina Križanac primila je i nagradila učenice i omogućila im prezentaciju rada na svečanoj pripredbi </w:t>
      </w:r>
      <w:r w:rsidR="003E6437" w:rsidRPr="00001AAA">
        <w:rPr>
          <w:i/>
        </w:rPr>
        <w:t>Pobjednič</w:t>
      </w:r>
      <w:r w:rsidR="00001AAA" w:rsidRPr="00001AAA">
        <w:rPr>
          <w:i/>
        </w:rPr>
        <w:t>kih radova</w:t>
      </w:r>
      <w:r w:rsidR="00001AAA">
        <w:t xml:space="preserve"> koja se </w:t>
      </w:r>
      <w:r w:rsidR="003E6437">
        <w:t>održava u vrijeme Božića u prostorijama Alkarskih dvora.</w:t>
      </w:r>
      <w:r w:rsidR="00001AAA">
        <w:t xml:space="preserve"> O svom radu i uspjesima na natjecanjima</w:t>
      </w:r>
      <w:r w:rsidR="003E6437">
        <w:t xml:space="preserve"> </w:t>
      </w:r>
      <w:r w:rsidR="00001AAA">
        <w:t>Anamaria i Jelana govorile su i u emisiji</w:t>
      </w:r>
      <w:r w:rsidR="003E6437">
        <w:t xml:space="preserve"> Hit radij</w:t>
      </w:r>
      <w:r w:rsidR="00001AAA">
        <w:t>a</w:t>
      </w:r>
      <w:r w:rsidR="003E6437">
        <w:t xml:space="preserve">, </w:t>
      </w:r>
      <w:r w:rsidR="00001AAA">
        <w:t>a sinjski portal Ferata u više navrata objavio je tekstove i fotografije naših učenica. Anamaria i Jelena promovirale</w:t>
      </w:r>
      <w:r w:rsidR="006A7441">
        <w:t xml:space="preserve"> su</w:t>
      </w:r>
      <w:r w:rsidR="00001AAA">
        <w:t xml:space="preserve"> </w:t>
      </w:r>
      <w:r w:rsidR="003E6437" w:rsidRPr="006A7441">
        <w:rPr>
          <w:i/>
        </w:rPr>
        <w:t>Srednju strukovnu školu bana Josipa Jelačića u Sinju</w:t>
      </w:r>
      <w:r w:rsidR="006A7441">
        <w:t xml:space="preserve"> </w:t>
      </w:r>
      <w:r w:rsidR="003E6437">
        <w:t xml:space="preserve">kao iznimnu školu </w:t>
      </w:r>
      <w:r w:rsidR="006A7441">
        <w:t xml:space="preserve">u Republici Hrvatskoj </w:t>
      </w:r>
      <w:r w:rsidR="003E6437">
        <w:t xml:space="preserve">čiji se učenici ravnopravno natječu i s najboljim gimnazijama </w:t>
      </w:r>
      <w:r w:rsidR="006A7441">
        <w:t xml:space="preserve">naše države. </w:t>
      </w:r>
      <w:r w:rsidR="004C4F71">
        <w:t xml:space="preserve">Djevojke, čestitamo, hvala vam. </w:t>
      </w:r>
    </w:p>
    <w:p w:rsidR="00CD28F4" w:rsidRDefault="00CD28F4">
      <w:r>
        <w:t>Tekst i fotografije: Stjepan Marković, prof. povijesti</w:t>
      </w:r>
    </w:p>
    <w:p w:rsidR="00AA0832" w:rsidRDefault="00AA0832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402590</wp:posOffset>
            </wp:positionV>
            <wp:extent cx="2576830" cy="1935480"/>
            <wp:effectExtent l="19050" t="0" r="0" b="0"/>
            <wp:wrapThrough wrapText="bothSides">
              <wp:wrapPolygon edited="0">
                <wp:start x="-160" y="0"/>
                <wp:lineTo x="-160" y="21472"/>
                <wp:lineTo x="21557" y="21472"/>
                <wp:lineTo x="21557" y="0"/>
                <wp:lineTo x="-160" y="0"/>
              </wp:wrapPolygon>
            </wp:wrapThrough>
            <wp:docPr id="1" name="Picture 1" descr="C:\Users\Markovic\Desktop\ana i jelena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c\Desktop\ana i jelena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F71">
        <w:t xml:space="preserve">                               </w:t>
      </w:r>
      <w:r w:rsidR="00171E4D" w:rsidRPr="00171E4D">
        <w:rPr>
          <w:noProof/>
          <w:lang w:eastAsia="hr-HR"/>
        </w:rPr>
        <w:drawing>
          <wp:inline distT="0" distB="0" distL="0" distR="0">
            <wp:extent cx="2674156" cy="2187245"/>
            <wp:effectExtent l="19050" t="0" r="0" b="0"/>
            <wp:docPr id="9" name="Picture 2" descr="C:\Users\Markovic\Desktop\ana i jelena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c\Desktop\ana i jelena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92" t="6143" r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56" cy="21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32" w:rsidRDefault="00AA0832"/>
    <w:p w:rsidR="00AA0832" w:rsidRDefault="00AA0832">
      <w:r>
        <w:t>Anamaria i Jelena u Državnom arhivu u Splitu. Rad na izvornim dokumentima</w:t>
      </w:r>
    </w:p>
    <w:p w:rsidR="00AA0832" w:rsidRDefault="00AA0832" w:rsidP="00AA0832">
      <w:r w:rsidRPr="00AA0832">
        <w:drawing>
          <wp:inline distT="0" distB="0" distL="0" distR="0">
            <wp:extent cx="2577846" cy="1997247"/>
            <wp:effectExtent l="19050" t="0" r="0" b="0"/>
            <wp:docPr id="11" name="Picture 8" descr="C:\Users\Markovic\Downloads\Photos (5)\IMG_20190415_2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ovic\Downloads\Photos (5)\IMG_20190415_204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748" b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38" cy="19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832">
        <w:t xml:space="preserve"> </w:t>
      </w:r>
      <w:r>
        <w:t>Svečano otvaranje XX. Državnog natjecanja iz povijesti u Zadru, hotel Borik</w:t>
      </w:r>
      <w:r w:rsidR="00B0646E">
        <w:t>, 15. svibnja 2019. godine.</w:t>
      </w:r>
    </w:p>
    <w:p w:rsidR="00AA0832" w:rsidRDefault="00AA0832"/>
    <w:p w:rsidR="00AA0832" w:rsidRDefault="00AA0832">
      <w:r w:rsidRPr="00AA0832">
        <w:drawing>
          <wp:inline distT="0" distB="0" distL="0" distR="0">
            <wp:extent cx="2629052" cy="2918764"/>
            <wp:effectExtent l="19050" t="0" r="0" b="0"/>
            <wp:docPr id="13" name="Picture 7" descr="C:\Users\Markovic\Downloads\Photos (2)\IMG_20190416_12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ovic\Downloads\Photos (2)\IMG_20190416_122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20000"/>
                    </a:blip>
                    <a:srcRect t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2" cy="291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832">
        <w:drawing>
          <wp:inline distT="0" distB="0" distL="0" distR="0">
            <wp:extent cx="2935959" cy="2882014"/>
            <wp:effectExtent l="19050" t="0" r="0" b="0"/>
            <wp:docPr id="14" name="Picture 6" descr="C:\Users\Markovic\Downloads\Photos (2)\IMG_20190416_12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vic\Downloads\Photos (2)\IMG_20190416_12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395" r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5" cy="288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32" w:rsidRDefault="00AA0832">
      <w:r>
        <w:t>Pred Povjerenstvom od pet članova...</w:t>
      </w:r>
    </w:p>
    <w:p w:rsidR="00AA0832" w:rsidRDefault="00AA0832">
      <w:r w:rsidRPr="00AA0832">
        <w:drawing>
          <wp:inline distT="0" distB="0" distL="0" distR="0">
            <wp:extent cx="3499561" cy="4667800"/>
            <wp:effectExtent l="19050" t="0" r="5639" b="0"/>
            <wp:docPr id="15" name="Picture 3" descr="C:\Users\Markovic\Downloads\Photos (2)\IMG_20190416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c\Downloads\Photos (2)\IMG_20190416_08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51" cy="46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D8A">
        <w:t xml:space="preserve">    U prostorijama zadarskog hotela Borik. Ove djevojke nikog se ne boje...</w:t>
      </w:r>
    </w:p>
    <w:p w:rsidR="00F24D8A" w:rsidRDefault="00F24D8A">
      <w:r>
        <w:lastRenderedPageBreak/>
        <w:t>Zasluženi odmor i šetnja prekrasnim hrvatskim Zadrom...</w:t>
      </w:r>
    </w:p>
    <w:p w:rsidR="00F24D8A" w:rsidRDefault="004C4F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</w:t>
      </w:r>
      <w:r w:rsidR="004551D6" w:rsidRPr="00455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C4F71" w:rsidRDefault="00F24D8A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101600</wp:posOffset>
            </wp:positionV>
            <wp:extent cx="2440940" cy="3255010"/>
            <wp:effectExtent l="19050" t="0" r="0" b="0"/>
            <wp:wrapThrough wrapText="bothSides">
              <wp:wrapPolygon edited="0">
                <wp:start x="-169" y="0"/>
                <wp:lineTo x="-169" y="21490"/>
                <wp:lineTo x="21578" y="21490"/>
                <wp:lineTo x="21578" y="0"/>
                <wp:lineTo x="-169" y="0"/>
              </wp:wrapPolygon>
            </wp:wrapThrough>
            <wp:docPr id="18" name="Picture 4" descr="C:\Users\Markovic\Downloads\Photos (2)\IMG_20190416_15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c\Downloads\Photos (2)\IMG_20190416_153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1D6">
        <w:rPr>
          <w:noProof/>
          <w:lang w:eastAsia="hr-HR"/>
        </w:rPr>
        <w:drawing>
          <wp:inline distT="0" distB="0" distL="0" distR="0">
            <wp:extent cx="2519324" cy="3360336"/>
            <wp:effectExtent l="19050" t="0" r="0" b="0"/>
            <wp:docPr id="5" name="Picture 5" descr="C:\Users\Markovic\Downloads\Photos (2)\IMG_20190416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vic\Downloads\Photos (2)\IMG_20190416_152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96" cy="33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F71">
        <w:t xml:space="preserve">                                                             </w:t>
      </w:r>
    </w:p>
    <w:sectPr w:rsidR="004C4F71" w:rsidSect="007F1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24F34"/>
    <w:rsid w:val="00001AAA"/>
    <w:rsid w:val="00171E4D"/>
    <w:rsid w:val="00193A47"/>
    <w:rsid w:val="00321892"/>
    <w:rsid w:val="003440C5"/>
    <w:rsid w:val="003E6437"/>
    <w:rsid w:val="004470E6"/>
    <w:rsid w:val="004551D6"/>
    <w:rsid w:val="004C4F71"/>
    <w:rsid w:val="005210E5"/>
    <w:rsid w:val="005C0BB5"/>
    <w:rsid w:val="0069068B"/>
    <w:rsid w:val="006A7441"/>
    <w:rsid w:val="007B3902"/>
    <w:rsid w:val="007F1DEC"/>
    <w:rsid w:val="00822B16"/>
    <w:rsid w:val="00824F34"/>
    <w:rsid w:val="0086358B"/>
    <w:rsid w:val="00887B33"/>
    <w:rsid w:val="00915E29"/>
    <w:rsid w:val="00926DDF"/>
    <w:rsid w:val="009D0EE7"/>
    <w:rsid w:val="00AA0832"/>
    <w:rsid w:val="00B0646E"/>
    <w:rsid w:val="00C72D55"/>
    <w:rsid w:val="00CD28F4"/>
    <w:rsid w:val="00D71ADD"/>
    <w:rsid w:val="00DC3F49"/>
    <w:rsid w:val="00E04127"/>
    <w:rsid w:val="00F2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</TotalTime>
  <Pages>4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Markovic</dc:creator>
  <cp:lastModifiedBy>Markovic</cp:lastModifiedBy>
  <cp:revision>8</cp:revision>
  <dcterms:created xsi:type="dcterms:W3CDTF">2019-05-10T18:43:00Z</dcterms:created>
  <dcterms:modified xsi:type="dcterms:W3CDTF">2019-05-13T09:17:00Z</dcterms:modified>
</cp:coreProperties>
</file>